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11" w:rsidRPr="00B84F11" w:rsidRDefault="00B84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84F11">
        <w:rPr>
          <w:rFonts w:ascii="Times New Roman" w:hAnsi="Times New Roman" w:cs="Times New Roman"/>
        </w:rPr>
        <w:t xml:space="preserve">Wydrukuj </w:t>
      </w:r>
      <w:r>
        <w:rPr>
          <w:rFonts w:ascii="Times New Roman" w:hAnsi="Times New Roman" w:cs="Times New Roman"/>
        </w:rPr>
        <w:t>i uzupełnij. Jeśli nie możesz wydrukować, zrób w zeszycie. Nie musisz rysować.</w:t>
      </w:r>
      <w:bookmarkStart w:id="0" w:name="_GoBack"/>
      <w:bookmarkEnd w:id="0"/>
    </w:p>
    <w:p w:rsidR="006803E6" w:rsidRDefault="009D2D04">
      <w:r>
        <w:rPr>
          <w:noProof/>
          <w:lang w:eastAsia="pl-PL"/>
        </w:rPr>
        <w:drawing>
          <wp:inline distT="0" distB="0" distL="0" distR="0" wp14:anchorId="6297A2F2" wp14:editId="439B21E0">
            <wp:extent cx="9860915" cy="6979680"/>
            <wp:effectExtent l="0" t="0" r="6985" b="0"/>
            <wp:docPr id="1" name="Obraz 1" descr="Grafonotka. Sawanna i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onotka. Sawanna i ste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620" cy="70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3E6" w:rsidSect="009D2D04">
      <w:pgSz w:w="16953" w:h="12020" w:orient="landscape"/>
      <w:pgMar w:top="284" w:right="284" w:bottom="284" w:left="284" w:header="709" w:footer="709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04"/>
    <w:rsid w:val="004101A6"/>
    <w:rsid w:val="00585FC7"/>
    <w:rsid w:val="006803E6"/>
    <w:rsid w:val="006F3B2B"/>
    <w:rsid w:val="009D2D04"/>
    <w:rsid w:val="00B84F11"/>
    <w:rsid w:val="00E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D393-7EA6-4732-82CC-45B6773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2020-05-10T19:52:00Z</dcterms:created>
  <dcterms:modified xsi:type="dcterms:W3CDTF">2020-05-17T09:54:00Z</dcterms:modified>
</cp:coreProperties>
</file>